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3DC32" w14:textId="56CC95D9" w:rsidR="001E4597" w:rsidRPr="008F65F7" w:rsidRDefault="001E4597" w:rsidP="00B73904">
      <w:pPr>
        <w:pStyle w:val="NormalWeb"/>
        <w:shd w:val="clear" w:color="auto" w:fill="FFFFFF"/>
        <w:tabs>
          <w:tab w:val="left" w:pos="2268"/>
        </w:tabs>
        <w:spacing w:before="0"/>
        <w:contextualSpacing/>
        <w:rPr>
          <w:rFonts w:ascii="Arial" w:hAnsi="Arial" w:cs="Arial"/>
          <w:color w:val="222222"/>
          <w:lang w:val="hr-HR"/>
        </w:rPr>
      </w:pPr>
    </w:p>
    <w:p w14:paraId="2BF61BDE" w14:textId="72EB74F3" w:rsidR="001E4597" w:rsidRPr="008F65F7" w:rsidRDefault="001E4597" w:rsidP="001E4597">
      <w:pPr>
        <w:pStyle w:val="NormalWeb"/>
        <w:shd w:val="clear" w:color="auto" w:fill="FFFFFF"/>
        <w:spacing w:before="0"/>
        <w:contextualSpacing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4DF28FFA" w14:textId="77777777" w:rsidR="00EA07E6" w:rsidRPr="008F65F7" w:rsidRDefault="00EA07E6" w:rsidP="001E4597">
      <w:pPr>
        <w:pStyle w:val="NormalWeb"/>
        <w:shd w:val="clear" w:color="auto" w:fill="FFFFFF"/>
        <w:spacing w:before="0"/>
        <w:contextualSpacing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35BEAD8E" w14:textId="210F99DF" w:rsidR="00EA07E6" w:rsidRPr="008F65F7" w:rsidRDefault="00E72DB6" w:rsidP="007E27CB">
      <w:pPr>
        <w:pStyle w:val="NormalWeb"/>
        <w:shd w:val="clear" w:color="auto" w:fill="FFFFFF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  <w:r w:rsidRPr="008F65F7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Studenac</w:t>
      </w:r>
      <w:r w:rsidR="007E27CB" w:rsidRPr="008F65F7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</w:t>
      </w:r>
      <w:r w:rsidRPr="008F65F7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pokroviteljstvom podržao dva najveća hrvatska teniska turnira</w:t>
      </w:r>
    </w:p>
    <w:p w14:paraId="2974072D" w14:textId="6F14FFD1" w:rsidR="008E0743" w:rsidRPr="008F65F7" w:rsidRDefault="008E0743" w:rsidP="00187A40">
      <w:pPr>
        <w:pStyle w:val="NormalWeb"/>
        <w:shd w:val="clear" w:color="auto" w:fill="FFFFFF"/>
        <w:spacing w:before="0"/>
        <w:contextualSpacing/>
        <w:jc w:val="center"/>
        <w:rPr>
          <w:lang w:val="hr-HR"/>
        </w:rPr>
      </w:pPr>
    </w:p>
    <w:p w14:paraId="5A0C0BC7" w14:textId="1B2CBC98" w:rsidR="00EA07E6" w:rsidRPr="008F65F7" w:rsidRDefault="00EA07E6" w:rsidP="00235789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</w:p>
    <w:p w14:paraId="6EBF6021" w14:textId="77777777" w:rsidR="00EA07E6" w:rsidRPr="008F65F7" w:rsidRDefault="00EA07E6" w:rsidP="00EA07E6">
      <w:pPr>
        <w:spacing w:after="160" w:line="259" w:lineRule="auto"/>
        <w:jc w:val="center"/>
        <w:rPr>
          <w:rFonts w:ascii="Arial" w:eastAsia="Calibri" w:hAnsi="Arial" w:cs="Arial"/>
          <w:i/>
          <w:iCs/>
          <w:lang w:val="hr-HR"/>
        </w:rPr>
      </w:pPr>
      <w:r w:rsidRPr="008F65F7">
        <w:rPr>
          <w:rFonts w:ascii="Arial" w:eastAsia="Calibri" w:hAnsi="Arial" w:cs="Arial"/>
          <w:i/>
          <w:iCs/>
          <w:lang w:val="hr-HR"/>
        </w:rPr>
        <w:t>Vodeći maloprodajni lanac jadranske obale jedan je od sponzora najpoznatijih hrvatskih teniskih natjecanja u Bolu na Braču i Umagu</w:t>
      </w:r>
    </w:p>
    <w:p w14:paraId="1E4BCAE5" w14:textId="5CB36518" w:rsidR="00EA07E6" w:rsidRPr="008F65F7" w:rsidRDefault="00EA07E6" w:rsidP="00235789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</w:p>
    <w:p w14:paraId="693A2282" w14:textId="764AB86E" w:rsidR="00EA07E6" w:rsidRPr="008F65F7" w:rsidRDefault="00EA07E6" w:rsidP="00235789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</w:p>
    <w:p w14:paraId="782E8541" w14:textId="15BA75A0" w:rsidR="00EA07E6" w:rsidRPr="008F65F7" w:rsidRDefault="00EA07E6" w:rsidP="00EA07E6">
      <w:pPr>
        <w:jc w:val="both"/>
        <w:rPr>
          <w:rFonts w:ascii="Arial" w:hAnsi="Arial" w:cs="Arial"/>
          <w:b/>
          <w:bCs/>
          <w:color w:val="FF0000"/>
          <w:sz w:val="22"/>
          <w:szCs w:val="22"/>
          <w:lang w:val="hr-HR"/>
        </w:rPr>
      </w:pPr>
      <w:r w:rsidRPr="007B6C8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Omiš</w:t>
      </w:r>
      <w:r w:rsidR="00E60DAF" w:rsidRPr="007B6C8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, </w:t>
      </w:r>
      <w:r w:rsidR="007B6C8B" w:rsidRPr="007B6C8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9</w:t>
      </w:r>
      <w:r w:rsidR="00FA02B0" w:rsidRPr="007B6C8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. </w:t>
      </w:r>
      <w:r w:rsidRPr="007B6C8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lipnja</w:t>
      </w:r>
      <w:r w:rsidR="00E60DAF" w:rsidRPr="007B6C8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 202</w:t>
      </w:r>
      <w:r w:rsidR="00DC39DF" w:rsidRPr="007B6C8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1</w:t>
      </w:r>
      <w:r w:rsidR="00E60DAF" w:rsidRPr="007B6C8B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.</w:t>
      </w:r>
      <w:r w:rsidR="00E60DAF" w:rsidRPr="007B6C8B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C864EA" w:rsidRPr="008F65F7">
        <w:rPr>
          <w:rFonts w:ascii="Arial" w:hAnsi="Arial" w:cs="Arial"/>
          <w:color w:val="222222"/>
          <w:sz w:val="28"/>
          <w:szCs w:val="28"/>
          <w:lang w:val="hr-HR"/>
        </w:rPr>
        <w:t>–</w:t>
      </w:r>
      <w:r w:rsidR="00E60DAF" w:rsidRPr="008F65F7">
        <w:rPr>
          <w:rFonts w:ascii="Arial" w:hAnsi="Arial" w:cs="Arial"/>
          <w:color w:val="222222"/>
          <w:sz w:val="28"/>
          <w:szCs w:val="28"/>
          <w:lang w:val="hr-HR"/>
        </w:rPr>
        <w:t xml:space="preserve"> </w:t>
      </w:r>
      <w:r w:rsidR="008E0743" w:rsidRPr="008F65F7">
        <w:rPr>
          <w:rFonts w:ascii="Arial" w:hAnsi="Arial" w:cs="Arial"/>
          <w:color w:val="000000" w:themeColor="text1"/>
          <w:sz w:val="22"/>
          <w:szCs w:val="22"/>
          <w:lang w:val="hr-HR"/>
        </w:rPr>
        <w:t>Studenac, glavni maloprodajni lanac</w:t>
      </w:r>
      <w:r w:rsidR="003549B6" w:rsidRPr="008F65F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 Jadranu, </w:t>
      </w:r>
      <w:r w:rsidR="00B73904">
        <w:rPr>
          <w:rFonts w:ascii="Arial" w:hAnsi="Arial" w:cs="Arial"/>
          <w:sz w:val="22"/>
          <w:szCs w:val="22"/>
          <w:lang w:val="hr-HR"/>
        </w:rPr>
        <w:t>pokroviteljstvom</w:t>
      </w:r>
      <w:r w:rsidRPr="008F65F7">
        <w:rPr>
          <w:rFonts w:ascii="Arial" w:hAnsi="Arial" w:cs="Arial"/>
          <w:sz w:val="22"/>
          <w:szCs w:val="22"/>
          <w:lang w:val="hr-HR"/>
        </w:rPr>
        <w:t xml:space="preserve"> </w:t>
      </w:r>
      <w:r w:rsidR="00DE2824" w:rsidRPr="008F65F7">
        <w:rPr>
          <w:rFonts w:ascii="Arial" w:hAnsi="Arial" w:cs="Arial"/>
          <w:sz w:val="22"/>
          <w:szCs w:val="22"/>
          <w:lang w:val="hr-HR"/>
        </w:rPr>
        <w:t xml:space="preserve">je </w:t>
      </w:r>
      <w:r w:rsidRPr="008F65F7">
        <w:rPr>
          <w:rFonts w:ascii="Arial" w:hAnsi="Arial" w:cs="Arial"/>
          <w:sz w:val="22"/>
          <w:szCs w:val="22"/>
          <w:lang w:val="hr-HR"/>
        </w:rPr>
        <w:t xml:space="preserve">podržao dva najpoznatija hrvatska teniska turnira – </w:t>
      </w:r>
      <w:r w:rsidRPr="008F65F7">
        <w:rPr>
          <w:rFonts w:ascii="Arial" w:hAnsi="Arial" w:cs="Arial"/>
          <w:b/>
          <w:bCs/>
          <w:sz w:val="22"/>
          <w:szCs w:val="22"/>
          <w:lang w:val="hr-HR"/>
        </w:rPr>
        <w:t xml:space="preserve">WTA Croatia Bol Open i </w:t>
      </w:r>
      <w:r w:rsidRPr="008F65F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ATP Plava Laguna Croatia Open Umag</w:t>
      </w:r>
      <w:r w:rsidRPr="00476176">
        <w:rPr>
          <w:rFonts w:ascii="Arial" w:hAnsi="Arial" w:cs="Arial"/>
          <w:b/>
          <w:bCs/>
          <w:sz w:val="22"/>
          <w:szCs w:val="22"/>
          <w:lang w:val="hr-HR"/>
        </w:rPr>
        <w:t xml:space="preserve">. </w:t>
      </w:r>
    </w:p>
    <w:p w14:paraId="7F01911E" w14:textId="77777777" w:rsidR="00EA07E6" w:rsidRPr="008F65F7" w:rsidRDefault="00EA07E6" w:rsidP="00EA07E6">
      <w:pPr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</w:p>
    <w:p w14:paraId="2BBB08BF" w14:textId="3746253E" w:rsidR="00EA07E6" w:rsidRPr="008F65F7" w:rsidRDefault="00EA07E6" w:rsidP="00EA07E6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</w:pPr>
      <w:r w:rsidRPr="008F65F7">
        <w:rPr>
          <w:rFonts w:ascii="Arial" w:hAnsi="Arial" w:cs="Arial"/>
          <w:color w:val="000000" w:themeColor="text1"/>
          <w:sz w:val="22"/>
          <w:szCs w:val="22"/>
          <w:lang w:val="hr-HR"/>
        </w:rPr>
        <w:t>„Drago nam je što imamo priliku podržati sportska događanja koja su Jadranu donijela međunarodnu slavu i postala svojevrsni hrvatski brendovi. Budući da je Studenac i sam vezan uz područje jadranske obale, želja nam je bila dati svoj doprinos najvećim hrvatskim teniskim okupljanjima koja iz godine u godinu privlače sve više domaćih i stranih ljubitelja tenisa. Također, sportska natjecanja u Hrvatskoj</w:t>
      </w:r>
      <w:r w:rsidR="00C24C32" w:rsidRPr="00C24C3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C24C32" w:rsidRPr="008F65F7">
        <w:rPr>
          <w:rFonts w:ascii="Arial" w:hAnsi="Arial" w:cs="Arial"/>
          <w:color w:val="000000" w:themeColor="text1"/>
          <w:sz w:val="22"/>
          <w:szCs w:val="22"/>
          <w:lang w:val="hr-HR"/>
        </w:rPr>
        <w:t>su</w:t>
      </w:r>
      <w:r w:rsidRPr="008F65F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oduvijek bila jedan od </w:t>
      </w:r>
      <w:r w:rsidR="00F0761A" w:rsidRPr="008F65F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čimbenika </w:t>
      </w:r>
      <w:r w:rsidRPr="008F65F7">
        <w:rPr>
          <w:rFonts w:ascii="Arial" w:hAnsi="Arial" w:cs="Arial"/>
          <w:color w:val="000000" w:themeColor="text1"/>
          <w:sz w:val="22"/>
          <w:szCs w:val="22"/>
          <w:lang w:val="hr-HR"/>
        </w:rPr>
        <w:t>koji povezuju i donose radost zajednici, a Studenac, kao prava trgovina</w:t>
      </w:r>
      <w:r w:rsidR="00F0761A" w:rsidRPr="008F65F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8F65F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susjed, i na ovaj se način želio približiti i dati svoj doprinos lokalnoj zajednici“, izjavila je direktorica marketinga Studenca </w:t>
      </w:r>
      <w:r w:rsidRPr="008F65F7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Nina Mimica</w:t>
      </w:r>
      <w:r w:rsidRPr="00476176">
        <w:rPr>
          <w:rFonts w:ascii="Arial" w:hAnsi="Arial" w:cs="Arial"/>
          <w:bCs/>
          <w:color w:val="000000" w:themeColor="text1"/>
          <w:sz w:val="22"/>
          <w:szCs w:val="22"/>
          <w:lang w:val="hr-HR"/>
        </w:rPr>
        <w:t>.</w:t>
      </w:r>
    </w:p>
    <w:p w14:paraId="3F2DF9A3" w14:textId="77777777" w:rsidR="00EA07E6" w:rsidRPr="008F65F7" w:rsidRDefault="00EA07E6" w:rsidP="00EA07E6">
      <w:pPr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414B6439" w14:textId="5C42532A" w:rsidR="00EA07E6" w:rsidRPr="008F65F7" w:rsidRDefault="00EA07E6" w:rsidP="00EA07E6">
      <w:pPr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F65F7">
        <w:rPr>
          <w:rFonts w:ascii="Arial" w:hAnsi="Arial" w:cs="Arial"/>
          <w:color w:val="000000" w:themeColor="text1"/>
          <w:sz w:val="22"/>
          <w:szCs w:val="22"/>
          <w:lang w:val="hr-HR"/>
        </w:rPr>
        <w:t>WTA Croatia Bol Open održava se od 7. do 12. lipnja u Bolu na Braču, a prema riječima organizatora, peto izdanje poznatog ženskog teniskog okupljanja ove godine dovodi neka od najjačih imena ženskog tenisa.</w:t>
      </w:r>
    </w:p>
    <w:p w14:paraId="448B9318" w14:textId="77777777" w:rsidR="00EA07E6" w:rsidRPr="008F65F7" w:rsidRDefault="00EA07E6" w:rsidP="00EA07E6">
      <w:pPr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0450BA93" w14:textId="0585E699" w:rsidR="00EA07E6" w:rsidRPr="008F65F7" w:rsidRDefault="00EA07E6" w:rsidP="00EA07E6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8F65F7">
        <w:rPr>
          <w:rFonts w:ascii="Arial" w:hAnsi="Arial" w:cs="Arial"/>
          <w:sz w:val="22"/>
          <w:szCs w:val="22"/>
          <w:lang w:val="hr-HR"/>
        </w:rPr>
        <w:t xml:space="preserve">„Unatoč nikad težim uvjetima za organizaciju događaja, ponosan sam što je ovogodišnje, peto izdanje turnira WTA Croatia Bol Open dosad najjače – čak je 13 prijavljenih tenisačica među Top 100, a vraćaju nam se i sve dosadašnje pobjednice Bola! U izazovnoj godini poput ove, neizmjerno nam je važna podrška sponzora i drago mi je da je Studenac prvi put podržao upravo ovo, najjače izdanje turnira. Također, to je prvi put da je među sponzorima turnira u Bolu na Braču maloprodajni trgovački lanac. WTA Croatia Bol Open postao je prepoznatljiv </w:t>
      </w:r>
      <w:r w:rsidRPr="00476176">
        <w:rPr>
          <w:rFonts w:ascii="Arial" w:hAnsi="Arial" w:cs="Arial"/>
          <w:iCs/>
          <w:sz w:val="22"/>
          <w:szCs w:val="22"/>
          <w:lang w:val="hr-HR"/>
        </w:rPr>
        <w:t>br</w:t>
      </w:r>
      <w:r w:rsidR="009615C6" w:rsidRPr="00476176">
        <w:rPr>
          <w:rFonts w:ascii="Arial" w:hAnsi="Arial" w:cs="Arial"/>
          <w:iCs/>
          <w:sz w:val="22"/>
          <w:szCs w:val="22"/>
          <w:lang w:val="hr-HR"/>
        </w:rPr>
        <w:t>e</w:t>
      </w:r>
      <w:r w:rsidRPr="00476176">
        <w:rPr>
          <w:rFonts w:ascii="Arial" w:hAnsi="Arial" w:cs="Arial"/>
          <w:iCs/>
          <w:sz w:val="22"/>
          <w:szCs w:val="22"/>
          <w:lang w:val="hr-HR"/>
        </w:rPr>
        <w:t>nd</w:t>
      </w:r>
      <w:r w:rsidRPr="008F65F7">
        <w:rPr>
          <w:rFonts w:ascii="Arial" w:hAnsi="Arial" w:cs="Arial"/>
          <w:sz w:val="22"/>
          <w:szCs w:val="22"/>
          <w:lang w:val="hr-HR"/>
        </w:rPr>
        <w:t xml:space="preserve"> Dalmacije, a Studenac je godinama zaštitno lice jadranske obale, dućan s kojim smo odrastali i kojemu se vraćamo, zbog čega me ova suradnja posebno veseli i vjerujem da će se nastaviti i u budućnosti“, rekao je direktor turnira WTA Croatia Bol Open </w:t>
      </w:r>
      <w:r w:rsidRPr="008F65F7">
        <w:rPr>
          <w:rFonts w:ascii="Arial" w:hAnsi="Arial" w:cs="Arial"/>
          <w:b/>
          <w:bCs/>
          <w:sz w:val="22"/>
          <w:szCs w:val="22"/>
          <w:lang w:val="hr-HR"/>
        </w:rPr>
        <w:t xml:space="preserve">Feliks Lukas. </w:t>
      </w:r>
    </w:p>
    <w:p w14:paraId="7FFF7EB0" w14:textId="77777777" w:rsidR="00EA07E6" w:rsidRPr="008F65F7" w:rsidRDefault="00EA07E6" w:rsidP="00EA07E6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2812410B" w14:textId="0E48C7EE" w:rsidR="00EA07E6" w:rsidRPr="008F65F7" w:rsidRDefault="00EA07E6" w:rsidP="00EA07E6">
      <w:pPr>
        <w:jc w:val="both"/>
        <w:rPr>
          <w:rFonts w:ascii="Arial" w:hAnsi="Arial" w:cs="Arial"/>
          <w:sz w:val="22"/>
          <w:szCs w:val="22"/>
          <w:lang w:val="hr-HR"/>
        </w:rPr>
      </w:pPr>
      <w:r w:rsidRPr="008F65F7">
        <w:rPr>
          <w:rFonts w:ascii="Arial" w:hAnsi="Arial" w:cs="Arial"/>
          <w:sz w:val="22"/>
          <w:szCs w:val="22"/>
          <w:lang w:val="hr-HR"/>
        </w:rPr>
        <w:t xml:space="preserve">Osim podrške poznatom ženskom teniskom turniru na Braču, Studenac </w:t>
      </w:r>
      <w:r w:rsidR="007F2270" w:rsidRPr="008F65F7">
        <w:rPr>
          <w:rFonts w:ascii="Arial" w:hAnsi="Arial" w:cs="Arial"/>
          <w:sz w:val="22"/>
          <w:szCs w:val="22"/>
          <w:lang w:val="hr-HR"/>
        </w:rPr>
        <w:t xml:space="preserve">je </w:t>
      </w:r>
      <w:r w:rsidRPr="008F65F7">
        <w:rPr>
          <w:rFonts w:ascii="Arial" w:hAnsi="Arial" w:cs="Arial"/>
          <w:sz w:val="22"/>
          <w:szCs w:val="22"/>
          <w:lang w:val="hr-HR"/>
        </w:rPr>
        <w:t xml:space="preserve">sponzorstvom podržao i najdugovječniji teniski turnir u Hrvatskoj i regiji – Plava Laguna Croatia Open Umag, koji </w:t>
      </w:r>
      <w:r w:rsidR="00060629" w:rsidRPr="008F65F7">
        <w:rPr>
          <w:rFonts w:ascii="Arial" w:hAnsi="Arial" w:cs="Arial"/>
          <w:sz w:val="22"/>
          <w:szCs w:val="22"/>
          <w:lang w:val="hr-HR"/>
        </w:rPr>
        <w:t>će</w:t>
      </w:r>
      <w:r w:rsidR="008F65F7">
        <w:rPr>
          <w:rFonts w:ascii="Arial" w:hAnsi="Arial" w:cs="Arial"/>
          <w:sz w:val="22"/>
          <w:szCs w:val="22"/>
          <w:lang w:val="hr-HR"/>
        </w:rPr>
        <w:t>,</w:t>
      </w:r>
      <w:r w:rsidR="00060629" w:rsidRPr="008F65F7">
        <w:rPr>
          <w:rFonts w:ascii="Arial" w:hAnsi="Arial" w:cs="Arial"/>
          <w:sz w:val="22"/>
          <w:szCs w:val="22"/>
          <w:lang w:val="hr-HR"/>
        </w:rPr>
        <w:t xml:space="preserve"> </w:t>
      </w:r>
      <w:r w:rsidRPr="008F65F7">
        <w:rPr>
          <w:rFonts w:ascii="Arial" w:hAnsi="Arial" w:cs="Arial"/>
          <w:sz w:val="22"/>
          <w:szCs w:val="22"/>
          <w:lang w:val="hr-HR"/>
        </w:rPr>
        <w:t xml:space="preserve">nakon godine stanke, </w:t>
      </w:r>
      <w:r w:rsidR="00060629" w:rsidRPr="008F65F7">
        <w:rPr>
          <w:rFonts w:ascii="Arial" w:hAnsi="Arial" w:cs="Arial"/>
          <w:sz w:val="22"/>
          <w:szCs w:val="22"/>
          <w:lang w:val="hr-HR"/>
        </w:rPr>
        <w:t xml:space="preserve">od 16. do 25. srpnja </w:t>
      </w:r>
      <w:r w:rsidRPr="008F65F7">
        <w:rPr>
          <w:rFonts w:ascii="Arial" w:hAnsi="Arial" w:cs="Arial"/>
          <w:sz w:val="22"/>
          <w:szCs w:val="22"/>
          <w:lang w:val="hr-HR"/>
        </w:rPr>
        <w:t>ponovno okup</w:t>
      </w:r>
      <w:r w:rsidR="00060629" w:rsidRPr="008F65F7">
        <w:rPr>
          <w:rFonts w:ascii="Arial" w:hAnsi="Arial" w:cs="Arial"/>
          <w:sz w:val="22"/>
          <w:szCs w:val="22"/>
          <w:lang w:val="hr-HR"/>
        </w:rPr>
        <w:t>iti</w:t>
      </w:r>
      <w:r w:rsidRPr="008F65F7">
        <w:rPr>
          <w:rFonts w:ascii="Arial" w:hAnsi="Arial" w:cs="Arial"/>
          <w:sz w:val="22"/>
          <w:szCs w:val="22"/>
          <w:lang w:val="hr-HR"/>
        </w:rPr>
        <w:t xml:space="preserve"> </w:t>
      </w:r>
      <w:r w:rsidR="008F65F7">
        <w:rPr>
          <w:rFonts w:ascii="Arial" w:hAnsi="Arial" w:cs="Arial"/>
          <w:sz w:val="22"/>
          <w:szCs w:val="22"/>
          <w:lang w:val="hr-HR"/>
        </w:rPr>
        <w:t>s</w:t>
      </w:r>
      <w:r w:rsidR="008F65F7" w:rsidRPr="008F65F7">
        <w:rPr>
          <w:rFonts w:ascii="Arial" w:hAnsi="Arial" w:cs="Arial"/>
          <w:sz w:val="22"/>
          <w:szCs w:val="22"/>
          <w:lang w:val="hr-HR"/>
        </w:rPr>
        <w:t xml:space="preserve">vjetske </w:t>
      </w:r>
      <w:r w:rsidR="00F81A3D" w:rsidRPr="008F65F7">
        <w:rPr>
          <w:rFonts w:ascii="Arial" w:hAnsi="Arial" w:cs="Arial"/>
          <w:sz w:val="22"/>
          <w:szCs w:val="22"/>
          <w:lang w:val="hr-HR"/>
        </w:rPr>
        <w:t>tenisače</w:t>
      </w:r>
      <w:r w:rsidR="006E1B26">
        <w:rPr>
          <w:rFonts w:ascii="Arial" w:hAnsi="Arial" w:cs="Arial"/>
          <w:sz w:val="22"/>
          <w:szCs w:val="22"/>
          <w:lang w:val="hr-HR"/>
        </w:rPr>
        <w:t>.</w:t>
      </w:r>
    </w:p>
    <w:p w14:paraId="73AD1479" w14:textId="77777777" w:rsidR="00EA07E6" w:rsidRPr="008F65F7" w:rsidRDefault="00EA07E6" w:rsidP="00EA07E6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5F55F9D8" w14:textId="3706547F" w:rsidR="00EA07E6" w:rsidRPr="008F65F7" w:rsidRDefault="00EA07E6" w:rsidP="00EA07E6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bookmarkStart w:id="0" w:name="_Hlk73537963"/>
      <w:r w:rsidRPr="008F65F7">
        <w:rPr>
          <w:rFonts w:ascii="Arial" w:hAnsi="Arial" w:cs="Arial"/>
          <w:sz w:val="22"/>
          <w:szCs w:val="22"/>
          <w:lang w:val="hr-HR"/>
        </w:rPr>
        <w:t>„</w:t>
      </w:r>
      <w:r w:rsidR="00F81A3D" w:rsidRPr="008F65F7">
        <w:rPr>
          <w:rFonts w:ascii="Arial" w:hAnsi="Arial" w:cs="Arial"/>
          <w:sz w:val="22"/>
          <w:szCs w:val="22"/>
          <w:lang w:val="hr-HR"/>
        </w:rPr>
        <w:t>Plava Laguna Croatia Open Umag nastavlja svoju sportsku tradiciju dulju od tri desetljeća.</w:t>
      </w:r>
      <w:r w:rsidR="00740EF7">
        <w:rPr>
          <w:rFonts w:ascii="Arial" w:hAnsi="Arial" w:cs="Arial"/>
          <w:sz w:val="22"/>
          <w:szCs w:val="22"/>
          <w:lang w:val="hr-HR"/>
        </w:rPr>
        <w:t xml:space="preserve"> </w:t>
      </w:r>
      <w:r w:rsidR="00BD288B" w:rsidRPr="008F65F7">
        <w:rPr>
          <w:rFonts w:ascii="Arial" w:hAnsi="Arial" w:cs="Arial"/>
          <w:sz w:val="22"/>
          <w:szCs w:val="22"/>
          <w:lang w:val="hr-HR"/>
        </w:rPr>
        <w:t>Umaški</w:t>
      </w:r>
      <w:r w:rsidR="00F81A3D" w:rsidRPr="008F65F7">
        <w:rPr>
          <w:rFonts w:ascii="Arial" w:hAnsi="Arial" w:cs="Arial"/>
          <w:sz w:val="22"/>
          <w:szCs w:val="22"/>
          <w:lang w:val="hr-HR"/>
        </w:rPr>
        <w:t xml:space="preserve"> turnir za nas je mnogo više od teniskog turnira. Riječ je o događanju koje se svake godine</w:t>
      </w:r>
      <w:r w:rsidR="00B047E6" w:rsidRPr="008F65F7">
        <w:rPr>
          <w:rFonts w:ascii="Arial" w:hAnsi="Arial" w:cs="Arial"/>
          <w:sz w:val="22"/>
          <w:szCs w:val="22"/>
          <w:lang w:val="hr-HR"/>
        </w:rPr>
        <w:t xml:space="preserve"> </w:t>
      </w:r>
      <w:r w:rsidR="00F81A3D" w:rsidRPr="008F65F7">
        <w:rPr>
          <w:rFonts w:ascii="Arial" w:hAnsi="Arial" w:cs="Arial"/>
          <w:sz w:val="22"/>
          <w:szCs w:val="22"/>
          <w:lang w:val="hr-HR"/>
        </w:rPr>
        <w:t>u svim segmentima</w:t>
      </w:r>
      <w:r w:rsidR="00B047E6" w:rsidRPr="008F65F7">
        <w:rPr>
          <w:rFonts w:ascii="Arial" w:hAnsi="Arial" w:cs="Arial"/>
          <w:sz w:val="22"/>
          <w:szCs w:val="22"/>
          <w:lang w:val="hr-HR"/>
        </w:rPr>
        <w:t xml:space="preserve"> </w:t>
      </w:r>
      <w:r w:rsidR="00F81A3D" w:rsidRPr="008F65F7">
        <w:rPr>
          <w:rFonts w:ascii="Arial" w:hAnsi="Arial" w:cs="Arial"/>
          <w:sz w:val="22"/>
          <w:szCs w:val="22"/>
          <w:lang w:val="hr-HR"/>
        </w:rPr>
        <w:t xml:space="preserve">nadograđuje i unapređuje novim sadržajima. U budućnosti </w:t>
      </w:r>
      <w:r w:rsidR="006E1B26">
        <w:rPr>
          <w:rFonts w:ascii="Arial" w:hAnsi="Arial" w:cs="Arial"/>
          <w:sz w:val="22"/>
          <w:szCs w:val="22"/>
          <w:lang w:val="hr-HR"/>
        </w:rPr>
        <w:t xml:space="preserve">ga </w:t>
      </w:r>
      <w:r w:rsidR="00F81A3D" w:rsidRPr="008F65F7">
        <w:rPr>
          <w:rFonts w:ascii="Arial" w:hAnsi="Arial" w:cs="Arial"/>
          <w:sz w:val="22"/>
          <w:szCs w:val="22"/>
          <w:lang w:val="hr-HR"/>
        </w:rPr>
        <w:t xml:space="preserve">želimo dodatno internacionalizirati i </w:t>
      </w:r>
      <w:r w:rsidR="006E1B26">
        <w:rPr>
          <w:rFonts w:ascii="Arial" w:hAnsi="Arial" w:cs="Arial"/>
          <w:sz w:val="22"/>
          <w:szCs w:val="22"/>
          <w:lang w:val="hr-HR"/>
        </w:rPr>
        <w:t>povećati</w:t>
      </w:r>
      <w:r w:rsidR="006E1B26" w:rsidRPr="008F65F7">
        <w:rPr>
          <w:rFonts w:ascii="Arial" w:hAnsi="Arial" w:cs="Arial"/>
          <w:sz w:val="22"/>
          <w:szCs w:val="22"/>
          <w:lang w:val="hr-HR"/>
        </w:rPr>
        <w:t xml:space="preserve"> </w:t>
      </w:r>
      <w:r w:rsidR="00F81A3D" w:rsidRPr="008F65F7">
        <w:rPr>
          <w:rFonts w:ascii="Arial" w:hAnsi="Arial" w:cs="Arial"/>
          <w:sz w:val="22"/>
          <w:szCs w:val="22"/>
          <w:lang w:val="hr-HR"/>
        </w:rPr>
        <w:t>njegovu atraktivnost za publiku i ostale sponzore jer</w:t>
      </w:r>
      <w:r w:rsidR="00510B58">
        <w:rPr>
          <w:rFonts w:ascii="Arial" w:hAnsi="Arial" w:cs="Arial"/>
          <w:sz w:val="22"/>
          <w:szCs w:val="22"/>
          <w:lang w:val="hr-HR"/>
        </w:rPr>
        <w:t>,</w:t>
      </w:r>
      <w:r w:rsidR="00F81A3D" w:rsidRPr="008F65F7">
        <w:rPr>
          <w:rFonts w:ascii="Arial" w:hAnsi="Arial" w:cs="Arial"/>
          <w:sz w:val="22"/>
          <w:szCs w:val="22"/>
          <w:lang w:val="hr-HR"/>
        </w:rPr>
        <w:t xml:space="preserve"> osim što je snažan alat za međunarodnu promociju turizma, ujedno je i poluga za daljnji razvoj teniskog poslovanja u Umagu. </w:t>
      </w:r>
      <w:r w:rsidR="00BD288B" w:rsidRPr="008F65F7">
        <w:rPr>
          <w:rFonts w:ascii="Arial" w:hAnsi="Arial" w:cs="Arial"/>
          <w:sz w:val="22"/>
          <w:szCs w:val="22"/>
          <w:lang w:val="hr-HR"/>
        </w:rPr>
        <w:t>O</w:t>
      </w:r>
      <w:r w:rsidR="00F81A3D" w:rsidRPr="008F65F7">
        <w:rPr>
          <w:rFonts w:ascii="Arial" w:hAnsi="Arial" w:cs="Arial"/>
          <w:sz w:val="22"/>
          <w:szCs w:val="22"/>
          <w:lang w:val="hr-HR"/>
        </w:rPr>
        <w:t xml:space="preserve">ve godine Plava Laguna uložila </w:t>
      </w:r>
      <w:r w:rsidR="00510B58" w:rsidRPr="008F65F7">
        <w:rPr>
          <w:rFonts w:ascii="Arial" w:hAnsi="Arial" w:cs="Arial"/>
          <w:sz w:val="22"/>
          <w:szCs w:val="22"/>
          <w:lang w:val="hr-HR"/>
        </w:rPr>
        <w:t xml:space="preserve">je </w:t>
      </w:r>
      <w:r w:rsidR="00F81A3D" w:rsidRPr="008F65F7">
        <w:rPr>
          <w:rFonts w:ascii="Arial" w:hAnsi="Arial" w:cs="Arial"/>
          <w:sz w:val="22"/>
          <w:szCs w:val="22"/>
          <w:lang w:val="hr-HR"/>
        </w:rPr>
        <w:t>više od milijun kuna</w:t>
      </w:r>
      <w:r w:rsidR="00BD288B" w:rsidRPr="008F65F7">
        <w:rPr>
          <w:rFonts w:ascii="Arial" w:hAnsi="Arial" w:cs="Arial"/>
          <w:sz w:val="22"/>
          <w:szCs w:val="22"/>
          <w:lang w:val="hr-HR"/>
        </w:rPr>
        <w:t xml:space="preserve"> </w:t>
      </w:r>
      <w:r w:rsidR="00BD288B" w:rsidRPr="008F65F7">
        <w:rPr>
          <w:rFonts w:ascii="Arial" w:hAnsi="Arial" w:cs="Arial"/>
          <w:sz w:val="22"/>
          <w:szCs w:val="22"/>
          <w:lang w:val="hr-HR"/>
        </w:rPr>
        <w:lastRenderedPageBreak/>
        <w:t xml:space="preserve">u svoju tenisku infrastrukturu. </w:t>
      </w:r>
      <w:r w:rsidR="00F81A3D" w:rsidRPr="008F65F7">
        <w:rPr>
          <w:rFonts w:ascii="Arial" w:hAnsi="Arial" w:cs="Arial"/>
          <w:sz w:val="22"/>
          <w:szCs w:val="22"/>
          <w:lang w:val="hr-HR"/>
        </w:rPr>
        <w:t xml:space="preserve">Umag je </w:t>
      </w:r>
      <w:r w:rsidR="00510B58" w:rsidRPr="008F65F7">
        <w:rPr>
          <w:rFonts w:ascii="Arial" w:hAnsi="Arial" w:cs="Arial"/>
          <w:sz w:val="22"/>
          <w:szCs w:val="22"/>
          <w:lang w:val="hr-HR"/>
        </w:rPr>
        <w:t>naj</w:t>
      </w:r>
      <w:r w:rsidR="00510B58">
        <w:rPr>
          <w:rFonts w:ascii="Arial" w:hAnsi="Arial" w:cs="Arial"/>
          <w:sz w:val="22"/>
          <w:szCs w:val="22"/>
          <w:lang w:val="hr-HR"/>
        </w:rPr>
        <w:t>važ</w:t>
      </w:r>
      <w:r w:rsidR="00510B58" w:rsidRPr="008F65F7">
        <w:rPr>
          <w:rFonts w:ascii="Arial" w:hAnsi="Arial" w:cs="Arial"/>
          <w:sz w:val="22"/>
          <w:szCs w:val="22"/>
          <w:lang w:val="hr-HR"/>
        </w:rPr>
        <w:t xml:space="preserve">nije </w:t>
      </w:r>
      <w:r w:rsidR="00F81A3D" w:rsidRPr="008F65F7">
        <w:rPr>
          <w:rFonts w:ascii="Arial" w:hAnsi="Arial" w:cs="Arial"/>
          <w:sz w:val="22"/>
          <w:szCs w:val="22"/>
          <w:lang w:val="hr-HR"/>
        </w:rPr>
        <w:t>tenisko središte za Istru, Hrvatsku i regiju, stoga ćemo i dalje raditi na unapređenju novih teniskih sadržaja</w:t>
      </w:r>
      <w:r w:rsidR="001F1415">
        <w:rPr>
          <w:rFonts w:ascii="Arial" w:hAnsi="Arial" w:cs="Arial"/>
          <w:sz w:val="22"/>
          <w:szCs w:val="22"/>
          <w:lang w:val="hr-HR"/>
        </w:rPr>
        <w:t>,</w:t>
      </w:r>
      <w:r w:rsidR="00F81A3D" w:rsidRPr="008F65F7">
        <w:rPr>
          <w:rFonts w:ascii="Arial" w:hAnsi="Arial" w:cs="Arial"/>
          <w:sz w:val="22"/>
          <w:szCs w:val="22"/>
          <w:lang w:val="hr-HR"/>
        </w:rPr>
        <w:t xml:space="preserve"> kako bismo tu poziciju dodatno </w:t>
      </w:r>
      <w:r w:rsidR="001F1415">
        <w:rPr>
          <w:rFonts w:ascii="Arial" w:hAnsi="Arial" w:cs="Arial"/>
          <w:sz w:val="22"/>
          <w:szCs w:val="22"/>
          <w:lang w:val="hr-HR"/>
        </w:rPr>
        <w:t>o</w:t>
      </w:r>
      <w:r w:rsidR="00F81A3D" w:rsidRPr="008F65F7">
        <w:rPr>
          <w:rFonts w:ascii="Arial" w:hAnsi="Arial" w:cs="Arial"/>
          <w:sz w:val="22"/>
          <w:szCs w:val="22"/>
          <w:lang w:val="hr-HR"/>
        </w:rPr>
        <w:t>jačali.</w:t>
      </w:r>
      <w:r w:rsidR="001F1415">
        <w:rPr>
          <w:rFonts w:ascii="Arial" w:hAnsi="Arial" w:cs="Arial"/>
          <w:sz w:val="22"/>
          <w:szCs w:val="22"/>
          <w:lang w:val="hr-HR"/>
        </w:rPr>
        <w:t xml:space="preserve"> </w:t>
      </w:r>
      <w:r w:rsidR="00F81A3D" w:rsidRPr="008F65F7">
        <w:rPr>
          <w:rFonts w:ascii="Arial" w:hAnsi="Arial" w:cs="Arial"/>
          <w:sz w:val="22"/>
          <w:szCs w:val="22"/>
          <w:lang w:val="hr-HR"/>
        </w:rPr>
        <w:t>I</w:t>
      </w:r>
      <w:r w:rsidR="001F1415">
        <w:rPr>
          <w:rFonts w:ascii="Arial" w:hAnsi="Arial" w:cs="Arial"/>
          <w:sz w:val="22"/>
          <w:szCs w:val="22"/>
          <w:lang w:val="hr-HR"/>
        </w:rPr>
        <w:t>znim</w:t>
      </w:r>
      <w:r w:rsidR="00F81A3D" w:rsidRPr="008F65F7">
        <w:rPr>
          <w:rFonts w:ascii="Arial" w:hAnsi="Arial" w:cs="Arial"/>
          <w:sz w:val="22"/>
          <w:szCs w:val="22"/>
          <w:lang w:val="hr-HR"/>
        </w:rPr>
        <w:t xml:space="preserve">no nam je drago da nas je ove godine podržao i Studenac </w:t>
      </w:r>
      <w:r w:rsidR="00306DF3">
        <w:rPr>
          <w:rFonts w:ascii="Arial" w:hAnsi="Arial" w:cs="Arial"/>
          <w:sz w:val="22"/>
          <w:szCs w:val="22"/>
          <w:lang w:val="hr-HR"/>
        </w:rPr>
        <w:t>te nam</w:t>
      </w:r>
      <w:r w:rsidR="00306DF3" w:rsidRPr="008F65F7">
        <w:rPr>
          <w:rFonts w:ascii="Arial" w:hAnsi="Arial" w:cs="Arial"/>
          <w:sz w:val="22"/>
          <w:szCs w:val="22"/>
          <w:lang w:val="hr-HR"/>
        </w:rPr>
        <w:t xml:space="preserve"> </w:t>
      </w:r>
      <w:r w:rsidR="00F81A3D" w:rsidRPr="008F65F7">
        <w:rPr>
          <w:rFonts w:ascii="Arial" w:hAnsi="Arial" w:cs="Arial"/>
          <w:sz w:val="22"/>
          <w:szCs w:val="22"/>
          <w:lang w:val="hr-HR"/>
        </w:rPr>
        <w:t>pomogao da</w:t>
      </w:r>
      <w:r w:rsidR="00B047E6" w:rsidRPr="008F65F7">
        <w:rPr>
          <w:rFonts w:ascii="Arial" w:hAnsi="Arial" w:cs="Arial"/>
          <w:sz w:val="22"/>
          <w:szCs w:val="22"/>
          <w:lang w:val="hr-HR"/>
        </w:rPr>
        <w:t xml:space="preserve"> z</w:t>
      </w:r>
      <w:r w:rsidRPr="008F65F7">
        <w:rPr>
          <w:rFonts w:ascii="Arial" w:hAnsi="Arial" w:cs="Arial"/>
          <w:sz w:val="22"/>
          <w:szCs w:val="22"/>
          <w:lang w:val="hr-HR"/>
        </w:rPr>
        <w:t xml:space="preserve">ajedničkim snagama ljubiteljima tenisa omogućimo </w:t>
      </w:r>
      <w:r w:rsidR="00B047E6" w:rsidRPr="008F65F7">
        <w:rPr>
          <w:rFonts w:ascii="Arial" w:hAnsi="Arial" w:cs="Arial"/>
          <w:sz w:val="22"/>
          <w:szCs w:val="22"/>
          <w:lang w:val="hr-HR"/>
        </w:rPr>
        <w:t xml:space="preserve">njihov </w:t>
      </w:r>
      <w:r w:rsidRPr="008F65F7">
        <w:rPr>
          <w:rFonts w:ascii="Arial" w:hAnsi="Arial" w:cs="Arial"/>
          <w:sz w:val="22"/>
          <w:szCs w:val="22"/>
          <w:lang w:val="hr-HR"/>
        </w:rPr>
        <w:t xml:space="preserve">omiljeni turnir“, rekla je </w:t>
      </w:r>
      <w:r w:rsidR="00BE372F" w:rsidRPr="008F65F7">
        <w:rPr>
          <w:rFonts w:ascii="Arial" w:hAnsi="Arial" w:cs="Arial"/>
          <w:sz w:val="22"/>
          <w:szCs w:val="22"/>
          <w:lang w:val="hr-HR"/>
        </w:rPr>
        <w:t xml:space="preserve">direktorica Izvršnog odbora Plava Laguna Croatia Open Umag </w:t>
      </w:r>
      <w:r w:rsidRPr="008F65F7">
        <w:rPr>
          <w:rFonts w:ascii="Arial" w:hAnsi="Arial" w:cs="Arial"/>
          <w:b/>
          <w:bCs/>
          <w:sz w:val="22"/>
          <w:szCs w:val="22"/>
          <w:lang w:val="hr-HR"/>
        </w:rPr>
        <w:t xml:space="preserve">Arlen Brozić. </w:t>
      </w:r>
    </w:p>
    <w:p w14:paraId="196AB7FD" w14:textId="77777777" w:rsidR="00EA07E6" w:rsidRPr="008F65F7" w:rsidRDefault="00EA07E6" w:rsidP="00EA07E6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005EABD0" w14:textId="7F53F113" w:rsidR="00EA07E6" w:rsidRPr="008F65F7" w:rsidRDefault="00EA07E6" w:rsidP="00EA07E6">
      <w:pPr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F65F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Društveno odgovorno poslovanje i podrška zajednici dugoročni su strateški ciljevi tvrtke Studenac, a aktualna </w:t>
      </w:r>
      <w:r w:rsidR="00B73904">
        <w:rPr>
          <w:rFonts w:ascii="Arial" w:hAnsi="Arial" w:cs="Arial"/>
          <w:color w:val="000000" w:themeColor="text1"/>
          <w:sz w:val="22"/>
          <w:szCs w:val="22"/>
          <w:lang w:val="hr-HR"/>
        </w:rPr>
        <w:t>pokroviteljstva</w:t>
      </w:r>
      <w:r w:rsidRPr="008F65F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sportskih događanja nastavak su provedbe poslovne strategije. U 2020. godini Studenac je pokrenuo društveno odgovorni projekt „</w:t>
      </w:r>
      <w:hyperlink r:id="rId7" w:history="1">
        <w:r w:rsidRPr="008F65F7">
          <w:rPr>
            <w:rStyle w:val="Hyperlink"/>
            <w:rFonts w:ascii="Arial" w:hAnsi="Arial" w:cs="Arial"/>
            <w:sz w:val="22"/>
            <w:szCs w:val="22"/>
            <w:lang w:val="hr-HR"/>
          </w:rPr>
          <w:t>Korak bliže prirodi</w:t>
        </w:r>
      </w:hyperlink>
      <w:r w:rsidRPr="008F65F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“ kako bi zajedno sa zaposlenicima tvrtke i u suradnji s ronilačkim klubovima dao svoj doprinos očuvanju prirode, a time i održivom razvoju i kvaliteti života zajednice. </w:t>
      </w:r>
    </w:p>
    <w:bookmarkEnd w:id="0"/>
    <w:p w14:paraId="4AF203F5" w14:textId="77777777" w:rsidR="00EA07E6" w:rsidRPr="008F65F7" w:rsidRDefault="00EA07E6" w:rsidP="00EA07E6">
      <w:pPr>
        <w:jc w:val="both"/>
        <w:rPr>
          <w:rFonts w:ascii="Arial" w:hAnsi="Arial" w:cs="Arial"/>
          <w:sz w:val="22"/>
          <w:szCs w:val="22"/>
          <w:lang w:val="hr-HR"/>
        </w:rPr>
      </w:pPr>
      <w:r w:rsidRPr="008F65F7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2B920230" w14:textId="418EAD17" w:rsidR="00551086" w:rsidRPr="008F65F7" w:rsidRDefault="00551086" w:rsidP="00EA07E6">
      <w:pPr>
        <w:spacing w:before="24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hr-HR"/>
        </w:rPr>
      </w:pPr>
    </w:p>
    <w:p w14:paraId="7EA92A8C" w14:textId="2E212619" w:rsidR="00551086" w:rsidRPr="008F65F7" w:rsidRDefault="00551086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48BF67F8" w14:textId="72047B98" w:rsidR="00EA07E6" w:rsidRPr="008F65F7" w:rsidRDefault="00EA07E6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574EF068" w14:textId="77777777" w:rsidR="00EA07E6" w:rsidRPr="008F65F7" w:rsidRDefault="00EA07E6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18EA0F41" w14:textId="64106EC3" w:rsidR="00467434" w:rsidRPr="008F65F7" w:rsidRDefault="00467434" w:rsidP="00124AE2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8F65F7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7402AF2C" w14:textId="77777777" w:rsidR="00467434" w:rsidRPr="008F65F7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11362905" w14:textId="77777777" w:rsidR="009170F4" w:rsidRPr="008F65F7" w:rsidRDefault="003F7F45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8F65F7">
        <w:rPr>
          <w:rFonts w:ascii="Arial" w:hAnsi="Arial" w:cs="Arial"/>
        </w:rPr>
        <w:t>Ivona Radić</w:t>
      </w:r>
      <w:r w:rsidR="00467434" w:rsidRPr="008F65F7">
        <w:rPr>
          <w:rFonts w:ascii="Arial" w:hAnsi="Arial" w:cs="Arial"/>
        </w:rPr>
        <w:t xml:space="preserve">, </w:t>
      </w:r>
    </w:p>
    <w:p w14:paraId="7F080B7D" w14:textId="0561BA56" w:rsidR="00467434" w:rsidRPr="008F65F7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8F65F7">
        <w:rPr>
          <w:rFonts w:ascii="Arial" w:hAnsi="Arial" w:cs="Arial"/>
        </w:rPr>
        <w:t>Pragma komunikacije za Studenac</w:t>
      </w:r>
    </w:p>
    <w:p w14:paraId="72ADAC99" w14:textId="3BE2C99C" w:rsidR="00467434" w:rsidRPr="008F65F7" w:rsidRDefault="00467434" w:rsidP="00467434">
      <w:pPr>
        <w:pStyle w:val="NoSpacing"/>
        <w:spacing w:line="276" w:lineRule="auto"/>
        <w:jc w:val="both"/>
        <w:rPr>
          <w:rFonts w:ascii="Arial" w:hAnsi="Arial" w:cs="Arial"/>
        </w:rPr>
      </w:pPr>
      <w:r w:rsidRPr="008F65F7">
        <w:rPr>
          <w:rFonts w:ascii="Arial" w:hAnsi="Arial" w:cs="Arial"/>
        </w:rPr>
        <w:t xml:space="preserve">+385 </w:t>
      </w:r>
      <w:r w:rsidR="00A86232" w:rsidRPr="008F65F7">
        <w:rPr>
          <w:rFonts w:ascii="Arial" w:hAnsi="Arial" w:cs="Arial"/>
        </w:rPr>
        <w:t>91 4772 462</w:t>
      </w:r>
    </w:p>
    <w:p w14:paraId="0BC362E5" w14:textId="2208A765" w:rsidR="00467434" w:rsidRPr="008F65F7" w:rsidRDefault="00102686" w:rsidP="00467434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 w:rsidR="00467434" w:rsidRPr="008F65F7">
          <w:rPr>
            <w:rStyle w:val="Hyperlink"/>
            <w:rFonts w:ascii="Arial" w:hAnsi="Arial" w:cs="Arial"/>
          </w:rPr>
          <w:t>studenac@pragma.hr</w:t>
        </w:r>
      </w:hyperlink>
      <w:r w:rsidR="00467434" w:rsidRPr="008F65F7">
        <w:rPr>
          <w:rFonts w:ascii="Arial" w:hAnsi="Arial" w:cs="Arial"/>
        </w:rPr>
        <w:t xml:space="preserve"> </w:t>
      </w:r>
    </w:p>
    <w:p w14:paraId="7D1FC9A9" w14:textId="478864F6" w:rsidR="00FA1A1B" w:rsidRPr="008F65F7" w:rsidRDefault="00FA1A1B" w:rsidP="00124AE2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4A6ED9BD" w14:textId="77B645D3" w:rsidR="007D065C" w:rsidRPr="008F65F7" w:rsidRDefault="00F84A81" w:rsidP="00F84A81">
      <w:pPr>
        <w:jc w:val="both"/>
        <w:rPr>
          <w:rFonts w:eastAsia="Calibri" w:cstheme="minorHAnsi"/>
          <w:sz w:val="22"/>
          <w:szCs w:val="22"/>
          <w:lang w:val="hr-HR" w:eastAsia="hr-HR"/>
        </w:rPr>
      </w:pPr>
      <w:r w:rsidRPr="008F65F7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8F65F7">
        <w:rPr>
          <w:rFonts w:ascii="Arial" w:hAnsi="Arial" w:cs="Arial"/>
          <w:lang w:val="hr-HR"/>
        </w:rPr>
        <w:t xml:space="preserve"> </w:t>
      </w:r>
      <w:r w:rsidRPr="008F65F7">
        <w:rPr>
          <w:rFonts w:eastAsia="Calibri" w:cstheme="minorHAnsi"/>
          <w:sz w:val="22"/>
          <w:szCs w:val="22"/>
          <w:lang w:val="hr-HR" w:eastAsia="hr-HR"/>
        </w:rPr>
        <w:t xml:space="preserve">kao kompanija </w:t>
      </w:r>
      <w:r w:rsidR="007E5F53" w:rsidRPr="008F65F7">
        <w:rPr>
          <w:rFonts w:eastAsia="Calibri" w:cstheme="minorHAnsi"/>
          <w:sz w:val="22"/>
          <w:szCs w:val="22"/>
          <w:lang w:val="hr-HR" w:eastAsia="hr-HR"/>
        </w:rPr>
        <w:t>posluje</w:t>
      </w:r>
      <w:r w:rsidRPr="008F65F7">
        <w:rPr>
          <w:rFonts w:eastAsia="Calibri" w:cstheme="minorHAnsi"/>
          <w:sz w:val="22"/>
          <w:szCs w:val="22"/>
          <w:lang w:val="hr-HR" w:eastAsia="hr-HR"/>
        </w:rPr>
        <w:t xml:space="preserve"> od 1991. godine. Kasnih 90-ih proširio je svoje poslovanje otvaranjem veleprodajnog skladišta u Dućama i nekoli</w:t>
      </w:r>
      <w:r w:rsidRPr="008F65F7">
        <w:rPr>
          <w:rFonts w:eastAsia="Calibri" w:cstheme="minorHAnsi"/>
          <w:color w:val="000000"/>
          <w:sz w:val="22"/>
          <w:szCs w:val="22"/>
          <w:lang w:val="hr-HR" w:eastAsia="hr-HR"/>
        </w:rPr>
        <w:t>ko maloprodajnih trgovina u Omišu. Rast tvrtke s vremenom je doveo do maloprodajnog lanca.</w:t>
      </w:r>
      <w:r w:rsidRPr="008F65F7">
        <w:rPr>
          <w:rFonts w:eastAsia="Calibri" w:cstheme="minorHAnsi"/>
          <w:sz w:val="22"/>
          <w:szCs w:val="22"/>
          <w:lang w:val="hr-HR" w:eastAsia="hr-HR"/>
        </w:rPr>
        <w:t xml:space="preserve"> </w:t>
      </w:r>
      <w:r w:rsidRPr="008F65F7">
        <w:rPr>
          <w:rFonts w:eastAsia="Calibri" w:cstheme="minorHAnsi"/>
          <w:color w:val="000000"/>
          <w:sz w:val="22"/>
          <w:szCs w:val="22"/>
          <w:lang w:val="hr-HR" w:eastAsia="hr-HR"/>
        </w:rPr>
        <w:t>Na sliku današnjeg Studenca – trgovine</w:t>
      </w:r>
      <w:r w:rsidR="00FB77E1">
        <w:rPr>
          <w:rFonts w:eastAsia="Calibri" w:cstheme="minorHAnsi"/>
          <w:color w:val="000000"/>
          <w:sz w:val="22"/>
          <w:szCs w:val="22"/>
          <w:lang w:val="hr-HR" w:eastAsia="hr-HR"/>
        </w:rPr>
        <w:t xml:space="preserve"> </w:t>
      </w:r>
      <w:r w:rsidRPr="008F65F7">
        <w:rPr>
          <w:rFonts w:eastAsia="Calibri" w:cstheme="minorHAnsi"/>
          <w:color w:val="000000"/>
          <w:sz w:val="22"/>
          <w:szCs w:val="22"/>
          <w:lang w:val="hr-HR" w:eastAsia="hr-HR"/>
        </w:rPr>
        <w:t>susjeda koja pogodnostima za kupce dosljedno prati svjetske trendove</w:t>
      </w:r>
      <w:r w:rsidR="00FB77E1">
        <w:rPr>
          <w:rFonts w:eastAsia="Calibri" w:cstheme="minorHAnsi"/>
          <w:color w:val="000000"/>
          <w:sz w:val="22"/>
          <w:szCs w:val="22"/>
          <w:lang w:val="hr-HR" w:eastAsia="hr-HR"/>
        </w:rPr>
        <w:t xml:space="preserve"> –</w:t>
      </w:r>
      <w:r w:rsidR="00FB77E1" w:rsidRPr="008F65F7">
        <w:rPr>
          <w:rFonts w:eastAsia="Calibri" w:cstheme="minorHAnsi"/>
          <w:color w:val="000000"/>
          <w:sz w:val="22"/>
          <w:szCs w:val="22"/>
          <w:lang w:val="hr-HR" w:eastAsia="hr-HR"/>
        </w:rPr>
        <w:t xml:space="preserve"> </w:t>
      </w:r>
      <w:r w:rsidRPr="008F65F7">
        <w:rPr>
          <w:rFonts w:eastAsia="Calibri" w:cstheme="minorHAnsi"/>
          <w:color w:val="000000"/>
          <w:sz w:val="22"/>
          <w:szCs w:val="22"/>
          <w:lang w:val="hr-HR" w:eastAsia="hr-HR"/>
        </w:rPr>
        <w:t>najviše je utjecala 2018.</w:t>
      </w:r>
      <w:r w:rsidR="009E405D">
        <w:rPr>
          <w:rFonts w:eastAsia="Calibri" w:cstheme="minorHAnsi"/>
          <w:color w:val="000000"/>
          <w:sz w:val="22"/>
          <w:szCs w:val="22"/>
          <w:lang w:val="hr-HR" w:eastAsia="hr-HR"/>
        </w:rPr>
        <w:t>,</w:t>
      </w:r>
      <w:r w:rsidRPr="008F65F7">
        <w:rPr>
          <w:rFonts w:eastAsia="Calibri" w:cstheme="minorHAnsi"/>
          <w:color w:val="000000"/>
          <w:sz w:val="22"/>
          <w:szCs w:val="22"/>
          <w:lang w:val="hr-HR" w:eastAsia="hr-HR"/>
        </w:rPr>
        <w:t xml:space="preserve"> otkad je u vlasništvu poljskog investicijskog fonda Enterprise Investors. Upravo 2018. počinje unapređenje i značajna transformacija cjelovitog poslovanja popraćena uspješnim akvizicijama i organskim rastom. Preuzimanjem Istarskih supermarketa i zadarskog Sonika 2019. godine lanac jača svoju poziciju i posluje duž cijele jadranske obale.</w:t>
      </w:r>
      <w:r w:rsidRPr="008F65F7">
        <w:rPr>
          <w:rFonts w:eastAsia="Calibri" w:cstheme="minorHAnsi"/>
          <w:sz w:val="22"/>
          <w:szCs w:val="22"/>
          <w:lang w:val="hr-HR" w:eastAsia="hr-HR"/>
        </w:rPr>
        <w:t xml:space="preserve"> </w:t>
      </w:r>
      <w:r w:rsidRPr="008F65F7">
        <w:rPr>
          <w:rFonts w:eastAsia="Calibri" w:cstheme="minorHAnsi"/>
          <w:color w:val="000000"/>
          <w:sz w:val="22"/>
          <w:szCs w:val="22"/>
          <w:lang w:val="hr-HR" w:eastAsia="hr-HR"/>
        </w:rPr>
        <w:t>Studenac trenutačno zapošljava više od 3500 djelatnika, broji gotovo 650 prodavaonica, glavni je maloprodajni lanac na jadranskoj obali te među vodećima u Hrvatskoj.</w:t>
      </w:r>
      <w:r w:rsidRPr="008F65F7">
        <w:rPr>
          <w:rFonts w:eastAsia="Calibri" w:cstheme="minorHAnsi"/>
          <w:sz w:val="22"/>
          <w:szCs w:val="22"/>
          <w:lang w:val="hr-HR" w:eastAsia="hr-HR"/>
        </w:rPr>
        <w:t xml:space="preserve"> </w:t>
      </w:r>
      <w:r w:rsidR="007D065C" w:rsidRPr="008F65F7">
        <w:rPr>
          <w:rFonts w:ascii="Arial" w:hAnsi="Arial" w:cs="Arial"/>
          <w:sz w:val="20"/>
          <w:szCs w:val="20"/>
          <w:lang w:val="hr-HR"/>
        </w:rPr>
        <w:t xml:space="preserve">Više informacija dostupno je na službenoj internetskoj stranici </w:t>
      </w:r>
      <w:hyperlink r:id="rId9" w:history="1">
        <w:r w:rsidR="007D065C" w:rsidRPr="008F65F7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="007D065C" w:rsidRPr="008F65F7">
        <w:rPr>
          <w:rFonts w:ascii="Arial" w:hAnsi="Arial" w:cs="Arial"/>
          <w:sz w:val="20"/>
          <w:szCs w:val="20"/>
          <w:lang w:val="hr-HR"/>
        </w:rPr>
        <w:t xml:space="preserve">, a sva priopćenja za medije možete pronaći na </w:t>
      </w:r>
      <w:hyperlink r:id="rId10" w:history="1">
        <w:r w:rsidR="007D065C" w:rsidRPr="008F65F7"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="007D065C" w:rsidRPr="008F65F7"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3B0AF380" w14:textId="19A3FCDB" w:rsidR="007D065C" w:rsidRPr="008F65F7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8F65F7" w:rsidSect="002C10CD">
      <w:headerReference w:type="default" r:id="rId11"/>
      <w:footerReference w:type="default" r:id="rId12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8100D" w14:textId="77777777" w:rsidR="00102686" w:rsidRDefault="00102686" w:rsidP="00260A2E">
      <w:r>
        <w:separator/>
      </w:r>
    </w:p>
  </w:endnote>
  <w:endnote w:type="continuationSeparator" w:id="0">
    <w:p w14:paraId="13A766E2" w14:textId="77777777" w:rsidR="00102686" w:rsidRDefault="00102686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208B5" w14:textId="77777777" w:rsidR="00102686" w:rsidRDefault="00102686" w:rsidP="00260A2E">
      <w:r>
        <w:separator/>
      </w:r>
    </w:p>
  </w:footnote>
  <w:footnote w:type="continuationSeparator" w:id="0">
    <w:p w14:paraId="356220F5" w14:textId="77777777" w:rsidR="00102686" w:rsidRDefault="00102686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218F1"/>
    <w:rsid w:val="00030510"/>
    <w:rsid w:val="00037CCE"/>
    <w:rsid w:val="00040F07"/>
    <w:rsid w:val="00057481"/>
    <w:rsid w:val="00060629"/>
    <w:rsid w:val="00060A43"/>
    <w:rsid w:val="00063CF3"/>
    <w:rsid w:val="00064820"/>
    <w:rsid w:val="00080911"/>
    <w:rsid w:val="00085AEF"/>
    <w:rsid w:val="00086C86"/>
    <w:rsid w:val="00092E0C"/>
    <w:rsid w:val="00093760"/>
    <w:rsid w:val="000B6528"/>
    <w:rsid w:val="000C06E5"/>
    <w:rsid w:val="000C74F9"/>
    <w:rsid w:val="000D1A9B"/>
    <w:rsid w:val="000D5BD8"/>
    <w:rsid w:val="000D7EC0"/>
    <w:rsid w:val="000E14A8"/>
    <w:rsid w:val="000E1E83"/>
    <w:rsid w:val="000E364D"/>
    <w:rsid w:val="000E3D61"/>
    <w:rsid w:val="000E6473"/>
    <w:rsid w:val="000E68FE"/>
    <w:rsid w:val="000F0AB0"/>
    <w:rsid w:val="000F2380"/>
    <w:rsid w:val="000F458E"/>
    <w:rsid w:val="000F7ED8"/>
    <w:rsid w:val="00102686"/>
    <w:rsid w:val="0011321E"/>
    <w:rsid w:val="00121D70"/>
    <w:rsid w:val="00124AE2"/>
    <w:rsid w:val="0013060C"/>
    <w:rsid w:val="00130CAC"/>
    <w:rsid w:val="00134C8B"/>
    <w:rsid w:val="00143454"/>
    <w:rsid w:val="001476E1"/>
    <w:rsid w:val="001541E8"/>
    <w:rsid w:val="00155B6A"/>
    <w:rsid w:val="00167978"/>
    <w:rsid w:val="00177678"/>
    <w:rsid w:val="001876B6"/>
    <w:rsid w:val="00187A40"/>
    <w:rsid w:val="0019200C"/>
    <w:rsid w:val="001967FA"/>
    <w:rsid w:val="001A0BDE"/>
    <w:rsid w:val="001A67A6"/>
    <w:rsid w:val="001A734C"/>
    <w:rsid w:val="001B2B6E"/>
    <w:rsid w:val="001B7276"/>
    <w:rsid w:val="001D5468"/>
    <w:rsid w:val="001D6BA9"/>
    <w:rsid w:val="001E09C4"/>
    <w:rsid w:val="001E4597"/>
    <w:rsid w:val="001F1415"/>
    <w:rsid w:val="001F1AFA"/>
    <w:rsid w:val="001F3208"/>
    <w:rsid w:val="00211866"/>
    <w:rsid w:val="00214EA3"/>
    <w:rsid w:val="0021676E"/>
    <w:rsid w:val="00221F11"/>
    <w:rsid w:val="002356FF"/>
    <w:rsid w:val="00235789"/>
    <w:rsid w:val="0023718C"/>
    <w:rsid w:val="002525DA"/>
    <w:rsid w:val="00253F57"/>
    <w:rsid w:val="00260A2E"/>
    <w:rsid w:val="0026415F"/>
    <w:rsid w:val="00266900"/>
    <w:rsid w:val="002A01C0"/>
    <w:rsid w:val="002A405A"/>
    <w:rsid w:val="002A74E1"/>
    <w:rsid w:val="002B58A8"/>
    <w:rsid w:val="002C10CD"/>
    <w:rsid w:val="002E1021"/>
    <w:rsid w:val="002E47F1"/>
    <w:rsid w:val="002F0232"/>
    <w:rsid w:val="00306DF3"/>
    <w:rsid w:val="003214F8"/>
    <w:rsid w:val="00331E7B"/>
    <w:rsid w:val="0034542E"/>
    <w:rsid w:val="00345768"/>
    <w:rsid w:val="00352EA9"/>
    <w:rsid w:val="003549B6"/>
    <w:rsid w:val="003562F3"/>
    <w:rsid w:val="00360A98"/>
    <w:rsid w:val="00361819"/>
    <w:rsid w:val="0037070A"/>
    <w:rsid w:val="003775C6"/>
    <w:rsid w:val="00377602"/>
    <w:rsid w:val="0038246F"/>
    <w:rsid w:val="003836E5"/>
    <w:rsid w:val="003851E8"/>
    <w:rsid w:val="003871BF"/>
    <w:rsid w:val="00393453"/>
    <w:rsid w:val="00394295"/>
    <w:rsid w:val="003A0379"/>
    <w:rsid w:val="003A4256"/>
    <w:rsid w:val="003B232E"/>
    <w:rsid w:val="003C6FB9"/>
    <w:rsid w:val="003C7D24"/>
    <w:rsid w:val="003F3576"/>
    <w:rsid w:val="003F4E3F"/>
    <w:rsid w:val="003F7F45"/>
    <w:rsid w:val="00400BF9"/>
    <w:rsid w:val="00417725"/>
    <w:rsid w:val="00421DC6"/>
    <w:rsid w:val="0042233B"/>
    <w:rsid w:val="004258E5"/>
    <w:rsid w:val="004304DC"/>
    <w:rsid w:val="00434A16"/>
    <w:rsid w:val="004453B0"/>
    <w:rsid w:val="0045576A"/>
    <w:rsid w:val="00462244"/>
    <w:rsid w:val="00466EBE"/>
    <w:rsid w:val="00467434"/>
    <w:rsid w:val="00476176"/>
    <w:rsid w:val="0047719C"/>
    <w:rsid w:val="00486E80"/>
    <w:rsid w:val="00490B15"/>
    <w:rsid w:val="00492397"/>
    <w:rsid w:val="00493BB3"/>
    <w:rsid w:val="0049400E"/>
    <w:rsid w:val="00494C6C"/>
    <w:rsid w:val="004A03A7"/>
    <w:rsid w:val="004B09AA"/>
    <w:rsid w:val="004B7406"/>
    <w:rsid w:val="004C0951"/>
    <w:rsid w:val="004C427F"/>
    <w:rsid w:val="004D58A5"/>
    <w:rsid w:val="0050444F"/>
    <w:rsid w:val="00505186"/>
    <w:rsid w:val="00510B58"/>
    <w:rsid w:val="0051197B"/>
    <w:rsid w:val="005139BF"/>
    <w:rsid w:val="005149D8"/>
    <w:rsid w:val="005251C7"/>
    <w:rsid w:val="005350E5"/>
    <w:rsid w:val="00550C4C"/>
    <w:rsid w:val="00551086"/>
    <w:rsid w:val="00554CDA"/>
    <w:rsid w:val="00566CB3"/>
    <w:rsid w:val="005A12C7"/>
    <w:rsid w:val="005A2EE3"/>
    <w:rsid w:val="005A55CA"/>
    <w:rsid w:val="005C3B5C"/>
    <w:rsid w:val="005C7740"/>
    <w:rsid w:val="005D4756"/>
    <w:rsid w:val="005E235D"/>
    <w:rsid w:val="005E2E10"/>
    <w:rsid w:val="005E60D4"/>
    <w:rsid w:val="006045C1"/>
    <w:rsid w:val="00605B89"/>
    <w:rsid w:val="00607731"/>
    <w:rsid w:val="00612568"/>
    <w:rsid w:val="006128AF"/>
    <w:rsid w:val="00614689"/>
    <w:rsid w:val="00627B62"/>
    <w:rsid w:val="00627E54"/>
    <w:rsid w:val="00647122"/>
    <w:rsid w:val="00655B5F"/>
    <w:rsid w:val="00663400"/>
    <w:rsid w:val="0066393B"/>
    <w:rsid w:val="006659A7"/>
    <w:rsid w:val="00672931"/>
    <w:rsid w:val="00680619"/>
    <w:rsid w:val="00684A21"/>
    <w:rsid w:val="0069258D"/>
    <w:rsid w:val="00693624"/>
    <w:rsid w:val="006A61D1"/>
    <w:rsid w:val="006B0789"/>
    <w:rsid w:val="006B1A9C"/>
    <w:rsid w:val="006B3C25"/>
    <w:rsid w:val="006B5D9C"/>
    <w:rsid w:val="006B6F07"/>
    <w:rsid w:val="006D13B4"/>
    <w:rsid w:val="006D625F"/>
    <w:rsid w:val="006D65CC"/>
    <w:rsid w:val="006E1B26"/>
    <w:rsid w:val="006E1DCC"/>
    <w:rsid w:val="006E44A8"/>
    <w:rsid w:val="006F0985"/>
    <w:rsid w:val="006F3C69"/>
    <w:rsid w:val="006F3FCA"/>
    <w:rsid w:val="006F6DA4"/>
    <w:rsid w:val="00700511"/>
    <w:rsid w:val="007148F9"/>
    <w:rsid w:val="007210C3"/>
    <w:rsid w:val="00727BA7"/>
    <w:rsid w:val="00732D02"/>
    <w:rsid w:val="00734C7B"/>
    <w:rsid w:val="007377F5"/>
    <w:rsid w:val="00737A75"/>
    <w:rsid w:val="00740EF7"/>
    <w:rsid w:val="00745885"/>
    <w:rsid w:val="00757A46"/>
    <w:rsid w:val="00766634"/>
    <w:rsid w:val="00770FA8"/>
    <w:rsid w:val="007763F3"/>
    <w:rsid w:val="00776595"/>
    <w:rsid w:val="007920F3"/>
    <w:rsid w:val="00794284"/>
    <w:rsid w:val="007B0CEF"/>
    <w:rsid w:val="007B512E"/>
    <w:rsid w:val="007B520A"/>
    <w:rsid w:val="007B6C8B"/>
    <w:rsid w:val="007C22B5"/>
    <w:rsid w:val="007C6CCB"/>
    <w:rsid w:val="007D065C"/>
    <w:rsid w:val="007D7804"/>
    <w:rsid w:val="007E27CB"/>
    <w:rsid w:val="007E5F53"/>
    <w:rsid w:val="007F2270"/>
    <w:rsid w:val="007F77DA"/>
    <w:rsid w:val="008558B4"/>
    <w:rsid w:val="008638EB"/>
    <w:rsid w:val="0087595D"/>
    <w:rsid w:val="00882B37"/>
    <w:rsid w:val="008872CD"/>
    <w:rsid w:val="00896894"/>
    <w:rsid w:val="008A27D7"/>
    <w:rsid w:val="008A779F"/>
    <w:rsid w:val="008B01D4"/>
    <w:rsid w:val="008D738F"/>
    <w:rsid w:val="008E0743"/>
    <w:rsid w:val="008E7C8D"/>
    <w:rsid w:val="008F081D"/>
    <w:rsid w:val="008F3BD2"/>
    <w:rsid w:val="008F65F7"/>
    <w:rsid w:val="008F6C2A"/>
    <w:rsid w:val="009026C4"/>
    <w:rsid w:val="00906DFA"/>
    <w:rsid w:val="009170F4"/>
    <w:rsid w:val="00921173"/>
    <w:rsid w:val="009244CF"/>
    <w:rsid w:val="0092579D"/>
    <w:rsid w:val="00927CDF"/>
    <w:rsid w:val="00930148"/>
    <w:rsid w:val="00936814"/>
    <w:rsid w:val="009404CE"/>
    <w:rsid w:val="00954F6F"/>
    <w:rsid w:val="009615C6"/>
    <w:rsid w:val="00975EA4"/>
    <w:rsid w:val="00977CB8"/>
    <w:rsid w:val="00991D67"/>
    <w:rsid w:val="0099643F"/>
    <w:rsid w:val="009A58F6"/>
    <w:rsid w:val="009B1FD1"/>
    <w:rsid w:val="009B2899"/>
    <w:rsid w:val="009B2A3F"/>
    <w:rsid w:val="009C477A"/>
    <w:rsid w:val="009D3EC9"/>
    <w:rsid w:val="009E1B6B"/>
    <w:rsid w:val="009E405D"/>
    <w:rsid w:val="009E576E"/>
    <w:rsid w:val="009E6F74"/>
    <w:rsid w:val="009E7FB8"/>
    <w:rsid w:val="009F0A66"/>
    <w:rsid w:val="009F6778"/>
    <w:rsid w:val="00A11548"/>
    <w:rsid w:val="00A125DE"/>
    <w:rsid w:val="00A235C9"/>
    <w:rsid w:val="00A42627"/>
    <w:rsid w:val="00A62E03"/>
    <w:rsid w:val="00A6576A"/>
    <w:rsid w:val="00A77BD3"/>
    <w:rsid w:val="00A817DC"/>
    <w:rsid w:val="00A825E5"/>
    <w:rsid w:val="00A86232"/>
    <w:rsid w:val="00A94B62"/>
    <w:rsid w:val="00AA6220"/>
    <w:rsid w:val="00AB4B84"/>
    <w:rsid w:val="00AB69B3"/>
    <w:rsid w:val="00AC5B12"/>
    <w:rsid w:val="00AE1014"/>
    <w:rsid w:val="00AE1236"/>
    <w:rsid w:val="00AF3130"/>
    <w:rsid w:val="00AF725F"/>
    <w:rsid w:val="00B01E2C"/>
    <w:rsid w:val="00B01FD2"/>
    <w:rsid w:val="00B047E6"/>
    <w:rsid w:val="00B05CE7"/>
    <w:rsid w:val="00B14CE9"/>
    <w:rsid w:val="00B156BB"/>
    <w:rsid w:val="00B220A5"/>
    <w:rsid w:val="00B23104"/>
    <w:rsid w:val="00B36545"/>
    <w:rsid w:val="00B440C1"/>
    <w:rsid w:val="00B446F3"/>
    <w:rsid w:val="00B4527E"/>
    <w:rsid w:val="00B46EE9"/>
    <w:rsid w:val="00B55E1C"/>
    <w:rsid w:val="00B70A53"/>
    <w:rsid w:val="00B73904"/>
    <w:rsid w:val="00B82189"/>
    <w:rsid w:val="00B9208F"/>
    <w:rsid w:val="00B92E97"/>
    <w:rsid w:val="00B96CE3"/>
    <w:rsid w:val="00B97B00"/>
    <w:rsid w:val="00B97EA4"/>
    <w:rsid w:val="00BA7E68"/>
    <w:rsid w:val="00BB6E45"/>
    <w:rsid w:val="00BB777E"/>
    <w:rsid w:val="00BC19E4"/>
    <w:rsid w:val="00BC23C5"/>
    <w:rsid w:val="00BC3123"/>
    <w:rsid w:val="00BC3D79"/>
    <w:rsid w:val="00BD288B"/>
    <w:rsid w:val="00BD6E33"/>
    <w:rsid w:val="00BE0FF3"/>
    <w:rsid w:val="00BE372F"/>
    <w:rsid w:val="00BF2FAE"/>
    <w:rsid w:val="00C24837"/>
    <w:rsid w:val="00C24B7F"/>
    <w:rsid w:val="00C24C32"/>
    <w:rsid w:val="00C271D3"/>
    <w:rsid w:val="00C33725"/>
    <w:rsid w:val="00C33E8D"/>
    <w:rsid w:val="00C407DD"/>
    <w:rsid w:val="00C453D3"/>
    <w:rsid w:val="00C506FE"/>
    <w:rsid w:val="00C52491"/>
    <w:rsid w:val="00C7322B"/>
    <w:rsid w:val="00C7788D"/>
    <w:rsid w:val="00C81961"/>
    <w:rsid w:val="00C838CD"/>
    <w:rsid w:val="00C864EA"/>
    <w:rsid w:val="00CB3496"/>
    <w:rsid w:val="00CB7361"/>
    <w:rsid w:val="00CD5C6D"/>
    <w:rsid w:val="00CF1B9A"/>
    <w:rsid w:val="00CF2F8A"/>
    <w:rsid w:val="00CF4F1B"/>
    <w:rsid w:val="00D234B3"/>
    <w:rsid w:val="00D25550"/>
    <w:rsid w:val="00D31BDF"/>
    <w:rsid w:val="00D442E3"/>
    <w:rsid w:val="00D5083F"/>
    <w:rsid w:val="00D5110A"/>
    <w:rsid w:val="00D67842"/>
    <w:rsid w:val="00D835BD"/>
    <w:rsid w:val="00D84976"/>
    <w:rsid w:val="00DA4B49"/>
    <w:rsid w:val="00DC39DF"/>
    <w:rsid w:val="00DD1791"/>
    <w:rsid w:val="00DD7118"/>
    <w:rsid w:val="00DE2824"/>
    <w:rsid w:val="00DE3BFB"/>
    <w:rsid w:val="00DE5FC0"/>
    <w:rsid w:val="00DE6CCB"/>
    <w:rsid w:val="00DE6CD8"/>
    <w:rsid w:val="00DE6F87"/>
    <w:rsid w:val="00DF4497"/>
    <w:rsid w:val="00DF61E1"/>
    <w:rsid w:val="00E139CC"/>
    <w:rsid w:val="00E17E87"/>
    <w:rsid w:val="00E241D9"/>
    <w:rsid w:val="00E360A1"/>
    <w:rsid w:val="00E4548D"/>
    <w:rsid w:val="00E50494"/>
    <w:rsid w:val="00E60DAF"/>
    <w:rsid w:val="00E63E78"/>
    <w:rsid w:val="00E72DB6"/>
    <w:rsid w:val="00E75B0C"/>
    <w:rsid w:val="00E800F4"/>
    <w:rsid w:val="00E81C5E"/>
    <w:rsid w:val="00E827FB"/>
    <w:rsid w:val="00E87DFE"/>
    <w:rsid w:val="00E91732"/>
    <w:rsid w:val="00E95871"/>
    <w:rsid w:val="00EA07E6"/>
    <w:rsid w:val="00EA1267"/>
    <w:rsid w:val="00EA4EFB"/>
    <w:rsid w:val="00EA74B7"/>
    <w:rsid w:val="00EB0108"/>
    <w:rsid w:val="00ED685E"/>
    <w:rsid w:val="00EE16C0"/>
    <w:rsid w:val="00EF3B3D"/>
    <w:rsid w:val="00F0656A"/>
    <w:rsid w:val="00F0761A"/>
    <w:rsid w:val="00F133FF"/>
    <w:rsid w:val="00F16D4C"/>
    <w:rsid w:val="00F2275F"/>
    <w:rsid w:val="00F26EED"/>
    <w:rsid w:val="00F3278E"/>
    <w:rsid w:val="00F3422E"/>
    <w:rsid w:val="00F35D09"/>
    <w:rsid w:val="00F72AFB"/>
    <w:rsid w:val="00F81A3D"/>
    <w:rsid w:val="00F84A81"/>
    <w:rsid w:val="00F90133"/>
    <w:rsid w:val="00F9095B"/>
    <w:rsid w:val="00FA02B0"/>
    <w:rsid w:val="00FA1A1B"/>
    <w:rsid w:val="00FA2B89"/>
    <w:rsid w:val="00FB77E1"/>
    <w:rsid w:val="00FD2548"/>
    <w:rsid w:val="00FD3DCC"/>
    <w:rsid w:val="00FE0F5D"/>
    <w:rsid w:val="00FE29C9"/>
    <w:rsid w:val="00FE6843"/>
    <w:rsid w:val="00FF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udenac.hr/korak-blize-prirod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tudenac.hr/pr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171D46-DAC1-41F2-95E3-060AE9CB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5127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3</cp:revision>
  <cp:lastPrinted>2020-08-20T12:32:00Z</cp:lastPrinted>
  <dcterms:created xsi:type="dcterms:W3CDTF">2021-06-09T08:54:00Z</dcterms:created>
  <dcterms:modified xsi:type="dcterms:W3CDTF">2021-06-09T09:22:00Z</dcterms:modified>
</cp:coreProperties>
</file>